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92D3" w14:textId="77777777" w:rsidR="00297F5E" w:rsidRPr="00297F5E" w:rsidRDefault="00297F5E" w:rsidP="00297F5E">
      <w:pPr>
        <w:spacing w:before="100" w:beforeAutospacing="1" w:after="24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ZASADY WSPÓŁPRACY Z FUNDACJĄ POLSKA KOALICJA PACJENTÓW ONKOLOGICZNYCH</w:t>
      </w:r>
      <w:r w:rsidRPr="00297F5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br/>
      </w:r>
    </w:p>
    <w:p w14:paraId="4D2D5B9A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1.</w:t>
      </w:r>
    </w:p>
    <w:p w14:paraId="60201090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Do celów Fundacji Polska Koalicja Organizacji Pacjentów Onkologicznych (zwanej dalej „Fundacją”) należy wszechstronne wspieranie i współpraca z organizacjami pacjentów onkologicznych, kreowanie wspólnej polityki zdrowotnej, reprezentacja organizacji członkowskich w kontaktach z instytucjami publicznymi, wymiana doświadczeń i przykładów dobrych praktyk w celu wzmocnienia organizacji pacjentów onkologicznych na poziomie krajowym i europejskim.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Realizacja powyższych celów Fundacji odbywać się będzie poprzez nawiązywanie współpracy z zainteresowanymi organizacjami (zwanymi dalej „Organizacjami”), których działalnością statutową jest podejmowanie działań na rzecz pacjentów onkologicznych.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</w:t>
      </w:r>
    </w:p>
    <w:p w14:paraId="49285A8D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2.</w:t>
      </w:r>
    </w:p>
    <w:p w14:paraId="2C269ED4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Warunki rozpoczęcia współpracy Organizacji z Fundacją, są następujące: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Organizacja prowadzi działalność statutową na rzecz pacjentów onkologicznych, wspiera ich w procesie leczenia oraz aktywnym powrocie do życia społecznego i zawodowego;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pacjenci powinni być głównymi członkami Organizacji oraz jej zarządu;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Organizacja musi być organizacją non-profit;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Organizacja powinna być niezależna od administracji rządowej lub samorządowej, partii politycznych i podmiotów prowadzących działalność gospodarczą;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osoby występujące w imieniu Organizacji muszą mieć stosowne legalne umocowanie;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</w:t>
      </w:r>
    </w:p>
    <w:p w14:paraId="60A7E90E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3.</w:t>
      </w:r>
    </w:p>
    <w:p w14:paraId="24A4A736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Nawiązanie współpracy z Fundacją następować będzie w drodze złożenia deklaracji współpracy i akceptację niniejszych Zasad przez Organizację oraz wyrażenie przez Zarząd Fundacji zgody na nawiązanie współpracy. Deklaracja współpracy stanowi załącznik nr 1 do niniejszych Zasad.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</w:t>
      </w:r>
    </w:p>
    <w:p w14:paraId="5BAF9663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4.</w:t>
      </w:r>
    </w:p>
    <w:p w14:paraId="7A2930A6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Wraz z rozpoczęciem współpracy Fundacja oraz Organizacja będą wzajemnie kooperować w kontaktach z osobami oraz instytucjami związanymi z ochroną zdrowia, w tym w szczególności z administracją państwową oraz samorządową, w zakresie działań systemowych w ochronie zdrowia. Fundacja będzie wspierać współpracującą Organizację oraz będzie ją reprezentować w kontaktach z ww. podmiotami.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</w:t>
      </w:r>
    </w:p>
    <w:p w14:paraId="193C4499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5.</w:t>
      </w:r>
    </w:p>
    <w:p w14:paraId="38205176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Współpraca pomiędzy Organizacją, a Fundacją jest nieodpłatna.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</w:t>
      </w:r>
    </w:p>
    <w:p w14:paraId="4AE1F854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6.</w:t>
      </w:r>
    </w:p>
    <w:p w14:paraId="5A008DE6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br/>
        <w:t>Współpracujące z Fundacją Organizacje, będące stowarzyszeniami, uprawnione będą do rekomendowania swych przedstawicieli do powołania w skład Rady Fundacji. Powołanie przedstawicieli do Rady Fundacji następować będzie w drodze uchwały fundatorów Fundacji zgodnie z postanowieniami Statutu Fundacji.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</w:t>
      </w:r>
    </w:p>
    <w:p w14:paraId="62509329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7.</w:t>
      </w:r>
    </w:p>
    <w:p w14:paraId="482A673B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Zakończenie współpracy pomiędzy Fundacją, a Organizacją może nastąpić w szczególności na skutek: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złożenia oświadczenia przez Organizację o zakończeniu współpracy z Fundacją;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podjęcia przez Zarząd Fundacji uchwały w sprawie zakończenia współpracy z daną Organizacją;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likwidacji Fundacji lub współpracującej Organizacji;</w:t>
      </w: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</w:t>
      </w:r>
    </w:p>
    <w:p w14:paraId="1DC72C62" w14:textId="77777777" w:rsidR="00297F5E" w:rsidRPr="00297F5E" w:rsidRDefault="00297F5E" w:rsidP="00297F5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 8.</w:t>
      </w:r>
    </w:p>
    <w:p w14:paraId="7CFE7F4B" w14:textId="77777777" w:rsidR="00297F5E" w:rsidRPr="00297F5E" w:rsidRDefault="00297F5E" w:rsidP="00297F5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Niniejsze Zasady mogą ulec zmianie w drodze uchwały Zarządu Fundacji. W takim przypadku ich nowa treść zostanie niezwłocznie przekazana współpracującym Organizacjom w formie </w:t>
      </w:r>
      <w:proofErr w:type="gramStart"/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pisemnej,</w:t>
      </w:r>
      <w:proofErr w:type="gramEnd"/>
      <w:r w:rsidRPr="00297F5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bądź drogą elektroniczną.</w:t>
      </w:r>
    </w:p>
    <w:p w14:paraId="4A665C54" w14:textId="77777777" w:rsidR="00297F5E" w:rsidRPr="00297F5E" w:rsidRDefault="00297F5E" w:rsidP="00297F5E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9A7B3A6" w14:textId="77777777" w:rsidR="00297F5E" w:rsidRPr="00297F5E" w:rsidRDefault="00297F5E">
      <w:pPr>
        <w:rPr>
          <w:color w:val="000000" w:themeColor="text1"/>
        </w:rPr>
      </w:pPr>
    </w:p>
    <w:p w14:paraId="53F0D490" w14:textId="77777777" w:rsidR="00297F5E" w:rsidRPr="00297F5E" w:rsidRDefault="00297F5E">
      <w:pPr>
        <w:rPr>
          <w:color w:val="000000" w:themeColor="text1"/>
        </w:rPr>
      </w:pPr>
    </w:p>
    <w:sectPr w:rsidR="00297F5E" w:rsidRPr="0029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5E"/>
    <w:rsid w:val="002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44732"/>
  <w15:chartTrackingRefBased/>
  <w15:docId w15:val="{60F50989-68CF-A34D-9B26-54EB9978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7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9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PKPO</dc:creator>
  <cp:keywords/>
  <dc:description/>
  <cp:lastModifiedBy>Biuro PKPO</cp:lastModifiedBy>
  <cp:revision>1</cp:revision>
  <dcterms:created xsi:type="dcterms:W3CDTF">2022-02-07T14:08:00Z</dcterms:created>
  <dcterms:modified xsi:type="dcterms:W3CDTF">2022-02-07T14:08:00Z</dcterms:modified>
</cp:coreProperties>
</file>